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BF" w:rsidRPr="007C144B" w:rsidRDefault="003006BF" w:rsidP="007C144B">
      <w:pPr>
        <w:pStyle w:val="a5"/>
        <w:rPr>
          <w:b/>
          <w:sz w:val="28"/>
          <w:szCs w:val="28"/>
        </w:rPr>
      </w:pPr>
      <w:r w:rsidRPr="007C144B">
        <w:rPr>
          <w:b/>
          <w:sz w:val="28"/>
          <w:szCs w:val="28"/>
        </w:rPr>
        <w:t xml:space="preserve">Условия проведения тендера по охране территории </w:t>
      </w:r>
    </w:p>
    <w:p w:rsidR="00222D0C" w:rsidRDefault="003006BF" w:rsidP="007C144B">
      <w:pPr>
        <w:pStyle w:val="a5"/>
        <w:rPr>
          <w:b/>
          <w:sz w:val="28"/>
          <w:szCs w:val="28"/>
        </w:rPr>
      </w:pPr>
      <w:r w:rsidRPr="007C144B">
        <w:rPr>
          <w:b/>
          <w:sz w:val="28"/>
          <w:szCs w:val="28"/>
        </w:rPr>
        <w:t xml:space="preserve">ТОС "Микрорайон "Родной" </w:t>
      </w:r>
      <w:proofErr w:type="spellStart"/>
      <w:r w:rsidRPr="007C144B">
        <w:rPr>
          <w:b/>
          <w:sz w:val="28"/>
          <w:szCs w:val="28"/>
        </w:rPr>
        <w:t>Кременкульского</w:t>
      </w:r>
      <w:proofErr w:type="spellEnd"/>
      <w:r w:rsidRPr="007C144B">
        <w:rPr>
          <w:b/>
          <w:sz w:val="28"/>
          <w:szCs w:val="28"/>
        </w:rPr>
        <w:t xml:space="preserve"> сельского поселения Сосновского района Челябинской области</w:t>
      </w:r>
      <w:r w:rsidR="007C144B">
        <w:rPr>
          <w:b/>
          <w:sz w:val="28"/>
          <w:szCs w:val="28"/>
        </w:rPr>
        <w:t>.</w:t>
      </w:r>
    </w:p>
    <w:p w:rsidR="007C144B" w:rsidRPr="007C144B" w:rsidRDefault="007C144B" w:rsidP="007C144B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проведения: </w:t>
      </w:r>
      <w:r w:rsidRPr="007C144B">
        <w:rPr>
          <w:sz w:val="28"/>
          <w:szCs w:val="28"/>
        </w:rPr>
        <w:t>с 22.03.2017г.- 15.04.2017г.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93"/>
        <w:gridCol w:w="8054"/>
        <w:gridCol w:w="709"/>
        <w:gridCol w:w="816"/>
      </w:tblGrid>
      <w:tr w:rsidR="003006BF" w:rsidTr="002A225C">
        <w:tc>
          <w:tcPr>
            <w:tcW w:w="593" w:type="dxa"/>
          </w:tcPr>
          <w:p w:rsidR="003006BF" w:rsidRPr="003006BF" w:rsidRDefault="003006BF" w:rsidP="001A2643">
            <w:pPr>
              <w:rPr>
                <w:b/>
                <w:sz w:val="32"/>
                <w:szCs w:val="32"/>
              </w:rPr>
            </w:pPr>
            <w:r w:rsidRPr="003006B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054" w:type="dxa"/>
          </w:tcPr>
          <w:p w:rsidR="003006BF" w:rsidRPr="003006BF" w:rsidRDefault="003006BF" w:rsidP="003006BF">
            <w:pPr>
              <w:rPr>
                <w:b/>
                <w:sz w:val="32"/>
                <w:szCs w:val="32"/>
              </w:rPr>
            </w:pPr>
            <w:r w:rsidRPr="003006BF">
              <w:rPr>
                <w:b/>
                <w:sz w:val="32"/>
                <w:szCs w:val="32"/>
              </w:rPr>
              <w:t xml:space="preserve">                      Услуга </w:t>
            </w:r>
          </w:p>
        </w:tc>
        <w:tc>
          <w:tcPr>
            <w:tcW w:w="709" w:type="dxa"/>
          </w:tcPr>
          <w:p w:rsidR="003006BF" w:rsidRPr="003006BF" w:rsidRDefault="003006BF" w:rsidP="001A2643">
            <w:pPr>
              <w:rPr>
                <w:b/>
                <w:sz w:val="32"/>
                <w:szCs w:val="32"/>
              </w:rPr>
            </w:pPr>
            <w:r w:rsidRPr="003006BF">
              <w:rPr>
                <w:b/>
                <w:sz w:val="32"/>
                <w:szCs w:val="32"/>
              </w:rPr>
              <w:t>Да</w:t>
            </w:r>
          </w:p>
        </w:tc>
        <w:tc>
          <w:tcPr>
            <w:tcW w:w="816" w:type="dxa"/>
          </w:tcPr>
          <w:p w:rsidR="003006BF" w:rsidRPr="003006BF" w:rsidRDefault="003006BF" w:rsidP="001A2643">
            <w:pPr>
              <w:rPr>
                <w:b/>
                <w:sz w:val="32"/>
                <w:szCs w:val="32"/>
              </w:rPr>
            </w:pPr>
            <w:r w:rsidRPr="003006BF">
              <w:rPr>
                <w:b/>
                <w:sz w:val="32"/>
                <w:szCs w:val="32"/>
              </w:rPr>
              <w:t>Нет</w:t>
            </w:r>
          </w:p>
        </w:tc>
      </w:tr>
      <w:tr w:rsidR="003006BF" w:rsidTr="002A225C">
        <w:tc>
          <w:tcPr>
            <w:tcW w:w="593" w:type="dxa"/>
          </w:tcPr>
          <w:p w:rsidR="003006BF" w:rsidRPr="007C144B" w:rsidRDefault="003006B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 w:rsidR="003006BF" w:rsidRPr="007C144B" w:rsidRDefault="003006BF" w:rsidP="0030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контрольно- пропускного режима на двух  контрольно - пропускных пунктах (далее- КПП) в рамках Регламента.</w:t>
            </w:r>
          </w:p>
        </w:tc>
        <w:tc>
          <w:tcPr>
            <w:tcW w:w="709" w:type="dxa"/>
          </w:tcPr>
          <w:p w:rsidR="003006BF" w:rsidRDefault="003006BF" w:rsidP="001A2643"/>
        </w:tc>
        <w:tc>
          <w:tcPr>
            <w:tcW w:w="816" w:type="dxa"/>
          </w:tcPr>
          <w:p w:rsidR="003006BF" w:rsidRDefault="003006BF" w:rsidP="001A2643"/>
        </w:tc>
      </w:tr>
      <w:tr w:rsidR="003006BF" w:rsidTr="002A225C">
        <w:tc>
          <w:tcPr>
            <w:tcW w:w="593" w:type="dxa"/>
          </w:tcPr>
          <w:p w:rsidR="003006BF" w:rsidRPr="007C144B" w:rsidRDefault="003006B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4" w:type="dxa"/>
          </w:tcPr>
          <w:p w:rsidR="003006BF" w:rsidRPr="007C144B" w:rsidRDefault="003006B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Обеспечение "тревожной кнопкой" на 2 КПП и в офисе КПП</w:t>
            </w:r>
          </w:p>
        </w:tc>
        <w:tc>
          <w:tcPr>
            <w:tcW w:w="709" w:type="dxa"/>
          </w:tcPr>
          <w:p w:rsidR="003006BF" w:rsidRDefault="003006BF" w:rsidP="001A2643"/>
        </w:tc>
        <w:tc>
          <w:tcPr>
            <w:tcW w:w="816" w:type="dxa"/>
          </w:tcPr>
          <w:p w:rsidR="003006BF" w:rsidRDefault="003006BF" w:rsidP="001A2643"/>
        </w:tc>
      </w:tr>
      <w:tr w:rsidR="003006BF" w:rsidTr="002A225C">
        <w:tc>
          <w:tcPr>
            <w:tcW w:w="593" w:type="dxa"/>
          </w:tcPr>
          <w:p w:rsidR="003006BF" w:rsidRPr="007C144B" w:rsidRDefault="003006B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4" w:type="dxa"/>
          </w:tcPr>
          <w:p w:rsidR="003006BF" w:rsidRPr="007C144B" w:rsidRDefault="003006B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экипаж по патрулированию в посёлке </w:t>
            </w:r>
            <w:r w:rsidR="00DB712F"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- 4 раза в день </w:t>
            </w: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(протяжённость дорог 11, 2 км)</w:t>
            </w:r>
          </w:p>
        </w:tc>
        <w:tc>
          <w:tcPr>
            <w:tcW w:w="709" w:type="dxa"/>
          </w:tcPr>
          <w:p w:rsidR="003006BF" w:rsidRDefault="003006BF" w:rsidP="001A2643"/>
        </w:tc>
        <w:tc>
          <w:tcPr>
            <w:tcW w:w="816" w:type="dxa"/>
          </w:tcPr>
          <w:p w:rsidR="003006BF" w:rsidRDefault="003006BF" w:rsidP="001A2643"/>
        </w:tc>
      </w:tr>
      <w:tr w:rsidR="003006BF" w:rsidTr="002A225C">
        <w:tc>
          <w:tcPr>
            <w:tcW w:w="593" w:type="dxa"/>
          </w:tcPr>
          <w:p w:rsidR="003006BF" w:rsidRPr="007C144B" w:rsidRDefault="003006B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4" w:type="dxa"/>
          </w:tcPr>
          <w:p w:rsidR="003006BF" w:rsidRPr="007C144B" w:rsidRDefault="00DB712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="002A225C"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 (2 месяца)</w:t>
            </w: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- контроль мобильным экипажем зоны карьера</w:t>
            </w:r>
          </w:p>
        </w:tc>
        <w:tc>
          <w:tcPr>
            <w:tcW w:w="709" w:type="dxa"/>
          </w:tcPr>
          <w:p w:rsidR="003006BF" w:rsidRDefault="003006BF" w:rsidP="001A2643"/>
        </w:tc>
        <w:tc>
          <w:tcPr>
            <w:tcW w:w="816" w:type="dxa"/>
          </w:tcPr>
          <w:p w:rsidR="003006BF" w:rsidRDefault="003006BF" w:rsidP="001A2643"/>
        </w:tc>
      </w:tr>
      <w:tr w:rsidR="003006BF" w:rsidTr="002A225C">
        <w:tc>
          <w:tcPr>
            <w:tcW w:w="593" w:type="dxa"/>
          </w:tcPr>
          <w:p w:rsidR="003006BF" w:rsidRPr="007C144B" w:rsidRDefault="003006B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4" w:type="dxa"/>
          </w:tcPr>
          <w:p w:rsidR="003006BF" w:rsidRPr="007C144B" w:rsidRDefault="00DB712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Статус юридического лица</w:t>
            </w:r>
            <w:r w:rsidR="002A225C"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 (с подтверждением в сопровождение документами)</w:t>
            </w:r>
          </w:p>
        </w:tc>
        <w:tc>
          <w:tcPr>
            <w:tcW w:w="709" w:type="dxa"/>
          </w:tcPr>
          <w:p w:rsidR="003006BF" w:rsidRDefault="003006BF" w:rsidP="001A2643"/>
        </w:tc>
        <w:tc>
          <w:tcPr>
            <w:tcW w:w="816" w:type="dxa"/>
          </w:tcPr>
          <w:p w:rsidR="003006BF" w:rsidRDefault="003006BF" w:rsidP="001A2643"/>
        </w:tc>
      </w:tr>
      <w:tr w:rsidR="003006BF" w:rsidTr="002A225C">
        <w:tc>
          <w:tcPr>
            <w:tcW w:w="593" w:type="dxa"/>
          </w:tcPr>
          <w:p w:rsidR="003006BF" w:rsidRPr="007C144B" w:rsidRDefault="003006B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4" w:type="dxa"/>
          </w:tcPr>
          <w:p w:rsidR="003006BF" w:rsidRPr="007C144B" w:rsidRDefault="00DB712F" w:rsidP="00DB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Опыт работы по охран</w:t>
            </w:r>
            <w:r w:rsidR="002A225C" w:rsidRPr="007C1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 посёлка:</w:t>
            </w:r>
          </w:p>
        </w:tc>
        <w:tc>
          <w:tcPr>
            <w:tcW w:w="709" w:type="dxa"/>
          </w:tcPr>
          <w:p w:rsidR="003006BF" w:rsidRDefault="003006BF" w:rsidP="001A2643"/>
        </w:tc>
        <w:tc>
          <w:tcPr>
            <w:tcW w:w="816" w:type="dxa"/>
          </w:tcPr>
          <w:p w:rsidR="003006BF" w:rsidRDefault="003006BF" w:rsidP="001A2643"/>
        </w:tc>
      </w:tr>
      <w:tr w:rsidR="002A225C" w:rsidTr="002A225C">
        <w:tc>
          <w:tcPr>
            <w:tcW w:w="593" w:type="dxa"/>
          </w:tcPr>
          <w:p w:rsidR="002A225C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2A225C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название посёлка</w:t>
            </w:r>
          </w:p>
        </w:tc>
        <w:tc>
          <w:tcPr>
            <w:tcW w:w="1525" w:type="dxa"/>
            <w:gridSpan w:val="2"/>
          </w:tcPr>
          <w:p w:rsidR="002A225C" w:rsidRDefault="002A225C" w:rsidP="001A2643"/>
        </w:tc>
      </w:tr>
      <w:tr w:rsidR="002A225C" w:rsidTr="002A225C">
        <w:tc>
          <w:tcPr>
            <w:tcW w:w="593" w:type="dxa"/>
          </w:tcPr>
          <w:p w:rsidR="002A225C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2A225C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период работы</w:t>
            </w:r>
          </w:p>
        </w:tc>
        <w:tc>
          <w:tcPr>
            <w:tcW w:w="1525" w:type="dxa"/>
            <w:gridSpan w:val="2"/>
          </w:tcPr>
          <w:p w:rsidR="002A225C" w:rsidRDefault="002A225C" w:rsidP="001A2643"/>
        </w:tc>
      </w:tr>
      <w:tr w:rsidR="00DB712F" w:rsidTr="002A225C">
        <w:tc>
          <w:tcPr>
            <w:tcW w:w="593" w:type="dxa"/>
          </w:tcPr>
          <w:p w:rsidR="00DB712F" w:rsidRPr="007C144B" w:rsidRDefault="00DB712F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4" w:type="dxa"/>
          </w:tcPr>
          <w:p w:rsidR="00DB712F" w:rsidRPr="007C144B" w:rsidRDefault="002A225C" w:rsidP="002A225C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Реагирование и вызов по телефону экстренных служб при возникновении ситуаций связанных с качеством жизни и здоровья жителей и прибывающих на территории ТОС.</w:t>
            </w:r>
          </w:p>
        </w:tc>
        <w:tc>
          <w:tcPr>
            <w:tcW w:w="709" w:type="dxa"/>
          </w:tcPr>
          <w:p w:rsidR="00DB712F" w:rsidRDefault="00DB712F" w:rsidP="001A2643"/>
        </w:tc>
        <w:tc>
          <w:tcPr>
            <w:tcW w:w="816" w:type="dxa"/>
          </w:tcPr>
          <w:p w:rsidR="00DB712F" w:rsidRDefault="00DB712F" w:rsidP="001A2643"/>
        </w:tc>
      </w:tr>
      <w:tr w:rsidR="00DB712F" w:rsidTr="002A225C">
        <w:tc>
          <w:tcPr>
            <w:tcW w:w="593" w:type="dxa"/>
          </w:tcPr>
          <w:p w:rsidR="00DB712F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4" w:type="dxa"/>
          </w:tcPr>
          <w:p w:rsidR="00DB712F" w:rsidRPr="007C144B" w:rsidRDefault="002A225C" w:rsidP="002A225C">
            <w:pPr>
              <w:pStyle w:val="a4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Уборка территории КПП и зоны шлагбаума от снега и мусора.</w:t>
            </w:r>
          </w:p>
        </w:tc>
        <w:tc>
          <w:tcPr>
            <w:tcW w:w="709" w:type="dxa"/>
          </w:tcPr>
          <w:p w:rsidR="00DB712F" w:rsidRDefault="00DB712F" w:rsidP="001A2643"/>
        </w:tc>
        <w:tc>
          <w:tcPr>
            <w:tcW w:w="816" w:type="dxa"/>
          </w:tcPr>
          <w:p w:rsidR="00DB712F" w:rsidRDefault="00DB712F" w:rsidP="001A2643"/>
        </w:tc>
      </w:tr>
      <w:tr w:rsidR="00DB712F" w:rsidTr="002A225C">
        <w:tc>
          <w:tcPr>
            <w:tcW w:w="593" w:type="dxa"/>
          </w:tcPr>
          <w:p w:rsidR="00DB712F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4" w:type="dxa"/>
          </w:tcPr>
          <w:p w:rsidR="00DB712F" w:rsidRPr="007C144B" w:rsidRDefault="002A225C" w:rsidP="002A22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Текущий мелкий ремонт помещений КПП.</w:t>
            </w:r>
          </w:p>
        </w:tc>
        <w:tc>
          <w:tcPr>
            <w:tcW w:w="709" w:type="dxa"/>
          </w:tcPr>
          <w:p w:rsidR="00DB712F" w:rsidRDefault="00DB712F" w:rsidP="001A2643"/>
        </w:tc>
        <w:tc>
          <w:tcPr>
            <w:tcW w:w="816" w:type="dxa"/>
          </w:tcPr>
          <w:p w:rsidR="00DB712F" w:rsidRDefault="00DB712F" w:rsidP="001A2643"/>
        </w:tc>
      </w:tr>
      <w:tr w:rsidR="002A225C" w:rsidTr="002A225C">
        <w:tc>
          <w:tcPr>
            <w:tcW w:w="593" w:type="dxa"/>
          </w:tcPr>
          <w:p w:rsidR="002A225C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4" w:type="dxa"/>
          </w:tcPr>
          <w:p w:rsidR="002A225C" w:rsidRPr="007C144B" w:rsidRDefault="002A225C" w:rsidP="002A225C">
            <w:pPr>
              <w:pStyle w:val="a4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</w:t>
            </w:r>
          </w:p>
        </w:tc>
        <w:tc>
          <w:tcPr>
            <w:tcW w:w="709" w:type="dxa"/>
          </w:tcPr>
          <w:p w:rsidR="002A225C" w:rsidRDefault="002A225C" w:rsidP="001A2643"/>
        </w:tc>
        <w:tc>
          <w:tcPr>
            <w:tcW w:w="816" w:type="dxa"/>
          </w:tcPr>
          <w:p w:rsidR="002A225C" w:rsidRDefault="002A225C" w:rsidP="001A2643"/>
        </w:tc>
      </w:tr>
      <w:tr w:rsidR="002A225C" w:rsidTr="002A225C">
        <w:tc>
          <w:tcPr>
            <w:tcW w:w="593" w:type="dxa"/>
          </w:tcPr>
          <w:p w:rsidR="002A225C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4" w:type="dxa"/>
          </w:tcPr>
          <w:p w:rsidR="002A225C" w:rsidRPr="007C144B" w:rsidRDefault="002A225C" w:rsidP="002A225C">
            <w:pPr>
              <w:pStyle w:val="a4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Уборка территории мусорных контейнеров, сметание крышек мусорных контейнеров от снега.</w:t>
            </w:r>
          </w:p>
        </w:tc>
        <w:tc>
          <w:tcPr>
            <w:tcW w:w="709" w:type="dxa"/>
          </w:tcPr>
          <w:p w:rsidR="002A225C" w:rsidRDefault="002A225C" w:rsidP="001A2643"/>
        </w:tc>
        <w:tc>
          <w:tcPr>
            <w:tcW w:w="816" w:type="dxa"/>
          </w:tcPr>
          <w:p w:rsidR="002A225C" w:rsidRDefault="002A225C" w:rsidP="001A2643"/>
        </w:tc>
      </w:tr>
      <w:tr w:rsidR="002A225C" w:rsidTr="002A225C">
        <w:tc>
          <w:tcPr>
            <w:tcW w:w="593" w:type="dxa"/>
          </w:tcPr>
          <w:p w:rsidR="002A225C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4" w:type="dxa"/>
          </w:tcPr>
          <w:p w:rsidR="002A225C" w:rsidRPr="007C144B" w:rsidRDefault="002A225C" w:rsidP="002A225C">
            <w:pPr>
              <w:pStyle w:val="a4"/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наружной рекламы</w:t>
            </w:r>
          </w:p>
        </w:tc>
        <w:tc>
          <w:tcPr>
            <w:tcW w:w="709" w:type="dxa"/>
          </w:tcPr>
          <w:p w:rsidR="002A225C" w:rsidRDefault="002A225C" w:rsidP="001A2643"/>
        </w:tc>
        <w:tc>
          <w:tcPr>
            <w:tcW w:w="816" w:type="dxa"/>
          </w:tcPr>
          <w:p w:rsidR="002A225C" w:rsidRDefault="002A225C" w:rsidP="001A2643"/>
        </w:tc>
      </w:tr>
      <w:tr w:rsidR="002A225C" w:rsidTr="002A225C">
        <w:tc>
          <w:tcPr>
            <w:tcW w:w="593" w:type="dxa"/>
          </w:tcPr>
          <w:p w:rsidR="002A225C" w:rsidRPr="007C144B" w:rsidRDefault="002A225C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4" w:type="dxa"/>
          </w:tcPr>
          <w:p w:rsidR="002A225C" w:rsidRPr="007C144B" w:rsidRDefault="007C144B" w:rsidP="007C144B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2A225C"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по пропускам и контролю оплаты во исполнение «Правил проживания на территории </w:t>
            </w:r>
            <w:proofErr w:type="spellStart"/>
            <w:r w:rsidR="002A225C" w:rsidRPr="007C144B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 w:rsidR="002A225C" w:rsidRPr="007C1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A225C" w:rsidRDefault="002A225C" w:rsidP="001A2643"/>
        </w:tc>
        <w:tc>
          <w:tcPr>
            <w:tcW w:w="816" w:type="dxa"/>
          </w:tcPr>
          <w:p w:rsidR="002A225C" w:rsidRDefault="002A225C" w:rsidP="001A2643"/>
        </w:tc>
      </w:tr>
      <w:tr w:rsidR="007C144B" w:rsidTr="002A225C">
        <w:tc>
          <w:tcPr>
            <w:tcW w:w="593" w:type="dxa"/>
          </w:tcPr>
          <w:p w:rsidR="007C144B" w:rsidRPr="007C144B" w:rsidRDefault="007C144B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4" w:type="dxa"/>
          </w:tcPr>
          <w:p w:rsidR="007C144B" w:rsidRPr="007C144B" w:rsidRDefault="007C144B" w:rsidP="007C144B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сотрудниками компьютера программ </w:t>
            </w:r>
            <w:proofErr w:type="spellStart"/>
            <w:r w:rsidRPr="007C1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C1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возможностями использования пропускной системы на основе «электронного учёта».</w:t>
            </w:r>
          </w:p>
        </w:tc>
        <w:tc>
          <w:tcPr>
            <w:tcW w:w="709" w:type="dxa"/>
          </w:tcPr>
          <w:p w:rsidR="007C144B" w:rsidRDefault="007C144B" w:rsidP="001A2643"/>
        </w:tc>
        <w:tc>
          <w:tcPr>
            <w:tcW w:w="816" w:type="dxa"/>
          </w:tcPr>
          <w:p w:rsidR="007C144B" w:rsidRDefault="007C144B" w:rsidP="001A2643"/>
        </w:tc>
      </w:tr>
      <w:tr w:rsidR="007C144B" w:rsidTr="002A225C">
        <w:tc>
          <w:tcPr>
            <w:tcW w:w="593" w:type="dxa"/>
          </w:tcPr>
          <w:p w:rsidR="007C144B" w:rsidRPr="007C144B" w:rsidRDefault="007C144B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4" w:type="dxa"/>
          </w:tcPr>
          <w:p w:rsidR="007C144B" w:rsidRPr="007C144B" w:rsidRDefault="007C144B" w:rsidP="007C1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Доведение под роспись информации на бумажных носителях до сведения собственников.</w:t>
            </w:r>
          </w:p>
        </w:tc>
        <w:tc>
          <w:tcPr>
            <w:tcW w:w="709" w:type="dxa"/>
          </w:tcPr>
          <w:p w:rsidR="007C144B" w:rsidRDefault="007C144B" w:rsidP="001A2643"/>
        </w:tc>
        <w:tc>
          <w:tcPr>
            <w:tcW w:w="816" w:type="dxa"/>
          </w:tcPr>
          <w:p w:rsidR="007C144B" w:rsidRDefault="007C144B" w:rsidP="001A2643"/>
        </w:tc>
      </w:tr>
      <w:tr w:rsidR="007C144B" w:rsidTr="002A225C">
        <w:tc>
          <w:tcPr>
            <w:tcW w:w="593" w:type="dxa"/>
          </w:tcPr>
          <w:p w:rsidR="007C144B" w:rsidRPr="007C144B" w:rsidRDefault="007C144B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4" w:type="dxa"/>
          </w:tcPr>
          <w:p w:rsidR="007C144B" w:rsidRPr="007C144B" w:rsidRDefault="007C144B" w:rsidP="007C144B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Захоронение бесхозных трупов животных, обнаруженных в местах общего пользования</w:t>
            </w:r>
          </w:p>
        </w:tc>
        <w:tc>
          <w:tcPr>
            <w:tcW w:w="709" w:type="dxa"/>
          </w:tcPr>
          <w:p w:rsidR="007C144B" w:rsidRDefault="007C144B" w:rsidP="001A2643"/>
        </w:tc>
        <w:tc>
          <w:tcPr>
            <w:tcW w:w="816" w:type="dxa"/>
          </w:tcPr>
          <w:p w:rsidR="007C144B" w:rsidRDefault="007C144B" w:rsidP="001A2643"/>
        </w:tc>
      </w:tr>
      <w:tr w:rsidR="007C144B" w:rsidTr="002A225C">
        <w:tc>
          <w:tcPr>
            <w:tcW w:w="593" w:type="dxa"/>
          </w:tcPr>
          <w:p w:rsidR="007C144B" w:rsidRPr="007C144B" w:rsidRDefault="007C144B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4" w:type="dxa"/>
          </w:tcPr>
          <w:p w:rsidR="007C144B" w:rsidRPr="007C144B" w:rsidRDefault="007C144B" w:rsidP="007C144B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Расчистка дорожного полотна от бесхозных предметов, упавших деревьев всего дорожного покрытия общего пользования  на территории ТОС "Микрорайон "Родной"</w:t>
            </w:r>
          </w:p>
        </w:tc>
        <w:tc>
          <w:tcPr>
            <w:tcW w:w="709" w:type="dxa"/>
          </w:tcPr>
          <w:p w:rsidR="007C144B" w:rsidRDefault="007C144B" w:rsidP="001A2643"/>
        </w:tc>
        <w:tc>
          <w:tcPr>
            <w:tcW w:w="816" w:type="dxa"/>
          </w:tcPr>
          <w:p w:rsidR="007C144B" w:rsidRDefault="007C144B" w:rsidP="001A2643"/>
        </w:tc>
      </w:tr>
      <w:tr w:rsidR="007C144B" w:rsidTr="002A225C">
        <w:tc>
          <w:tcPr>
            <w:tcW w:w="593" w:type="dxa"/>
          </w:tcPr>
          <w:p w:rsidR="007C144B" w:rsidRPr="007C144B" w:rsidRDefault="007C144B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4" w:type="dxa"/>
          </w:tcPr>
          <w:p w:rsidR="007C144B" w:rsidRPr="007C144B" w:rsidRDefault="007C144B" w:rsidP="007C144B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Присутствие и выполнение функций контроля за безопасностью на Конференциях, массовых мероприятиях ТОС, контроль при необходимости присутствующих на зоне отдыха  карьера в летний период.</w:t>
            </w:r>
          </w:p>
        </w:tc>
        <w:tc>
          <w:tcPr>
            <w:tcW w:w="709" w:type="dxa"/>
          </w:tcPr>
          <w:p w:rsidR="007C144B" w:rsidRDefault="007C144B" w:rsidP="001A2643"/>
        </w:tc>
        <w:tc>
          <w:tcPr>
            <w:tcW w:w="816" w:type="dxa"/>
          </w:tcPr>
          <w:p w:rsidR="007C144B" w:rsidRDefault="007C144B" w:rsidP="001A2643"/>
        </w:tc>
      </w:tr>
      <w:tr w:rsidR="007C144B" w:rsidTr="002A225C">
        <w:tc>
          <w:tcPr>
            <w:tcW w:w="593" w:type="dxa"/>
          </w:tcPr>
          <w:p w:rsidR="007C144B" w:rsidRPr="007C144B" w:rsidRDefault="007C144B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4" w:type="dxa"/>
          </w:tcPr>
          <w:p w:rsidR="007C144B" w:rsidRPr="007C144B" w:rsidRDefault="007C144B" w:rsidP="007C144B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за подотчётные средства.</w:t>
            </w:r>
          </w:p>
        </w:tc>
        <w:tc>
          <w:tcPr>
            <w:tcW w:w="709" w:type="dxa"/>
          </w:tcPr>
          <w:p w:rsidR="007C144B" w:rsidRDefault="007C144B" w:rsidP="001A2643"/>
        </w:tc>
        <w:tc>
          <w:tcPr>
            <w:tcW w:w="816" w:type="dxa"/>
          </w:tcPr>
          <w:p w:rsidR="007C144B" w:rsidRDefault="007C144B" w:rsidP="001A2643"/>
        </w:tc>
      </w:tr>
      <w:tr w:rsidR="007C144B" w:rsidTr="002A225C">
        <w:tc>
          <w:tcPr>
            <w:tcW w:w="593" w:type="dxa"/>
          </w:tcPr>
          <w:p w:rsidR="007C144B" w:rsidRPr="007C144B" w:rsidRDefault="007C144B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4" w:type="dxa"/>
          </w:tcPr>
          <w:p w:rsidR="007C144B" w:rsidRPr="007C144B" w:rsidRDefault="007C144B" w:rsidP="007C144B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B">
              <w:rPr>
                <w:rFonts w:ascii="Times New Roman" w:hAnsi="Times New Roman" w:cs="Times New Roman"/>
                <w:sz w:val="24"/>
                <w:szCs w:val="24"/>
              </w:rPr>
              <w:t>Соблюдение Закона «о Защите персональных данных».</w:t>
            </w:r>
          </w:p>
        </w:tc>
        <w:tc>
          <w:tcPr>
            <w:tcW w:w="709" w:type="dxa"/>
          </w:tcPr>
          <w:p w:rsidR="007C144B" w:rsidRDefault="007C144B" w:rsidP="001A2643"/>
        </w:tc>
        <w:tc>
          <w:tcPr>
            <w:tcW w:w="816" w:type="dxa"/>
          </w:tcPr>
          <w:p w:rsidR="007C144B" w:rsidRDefault="007C144B" w:rsidP="001A2643"/>
        </w:tc>
      </w:tr>
      <w:tr w:rsidR="007C144B" w:rsidTr="002A225C">
        <w:tc>
          <w:tcPr>
            <w:tcW w:w="593" w:type="dxa"/>
          </w:tcPr>
          <w:p w:rsidR="007C144B" w:rsidRPr="007C144B" w:rsidRDefault="007C144B" w:rsidP="001A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4" w:type="dxa"/>
          </w:tcPr>
          <w:p w:rsidR="007C144B" w:rsidRPr="007C144B" w:rsidRDefault="007C144B" w:rsidP="007C144B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финансирования до 150 000 руб.</w:t>
            </w:r>
          </w:p>
        </w:tc>
        <w:tc>
          <w:tcPr>
            <w:tcW w:w="709" w:type="dxa"/>
          </w:tcPr>
          <w:p w:rsidR="007C144B" w:rsidRDefault="007C144B" w:rsidP="001A2643"/>
        </w:tc>
        <w:tc>
          <w:tcPr>
            <w:tcW w:w="816" w:type="dxa"/>
          </w:tcPr>
          <w:p w:rsidR="007C144B" w:rsidRDefault="007C144B" w:rsidP="001A2643"/>
        </w:tc>
      </w:tr>
    </w:tbl>
    <w:p w:rsidR="003006BF" w:rsidRPr="00EA48A7" w:rsidRDefault="003006BF" w:rsidP="007C14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6BF" w:rsidRDefault="003006BF"/>
    <w:sectPr w:rsidR="003006BF" w:rsidSect="0022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9FB"/>
    <w:multiLevelType w:val="hybridMultilevel"/>
    <w:tmpl w:val="D414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characterSpacingControl w:val="doNotCompress"/>
  <w:compat/>
  <w:rsids>
    <w:rsidRoot w:val="003006BF"/>
    <w:rsid w:val="00183469"/>
    <w:rsid w:val="00222D0C"/>
    <w:rsid w:val="002735CF"/>
    <w:rsid w:val="00297D13"/>
    <w:rsid w:val="002A225C"/>
    <w:rsid w:val="003006BF"/>
    <w:rsid w:val="004379C8"/>
    <w:rsid w:val="0050080A"/>
    <w:rsid w:val="005646B1"/>
    <w:rsid w:val="00616672"/>
    <w:rsid w:val="007C144B"/>
    <w:rsid w:val="00DB712F"/>
    <w:rsid w:val="00E6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6BF"/>
    <w:pPr>
      <w:ind w:left="720"/>
      <w:contextualSpacing/>
    </w:pPr>
  </w:style>
  <w:style w:type="paragraph" w:styleId="a5">
    <w:name w:val="No Spacing"/>
    <w:uiPriority w:val="1"/>
    <w:qFormat/>
    <w:rsid w:val="007C1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2017-03-22T17:22:00Z</dcterms:created>
  <dcterms:modified xsi:type="dcterms:W3CDTF">2017-03-22T18:02:00Z</dcterms:modified>
</cp:coreProperties>
</file>